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8E" w:rsidRPr="007D0F0F" w:rsidRDefault="0088068E" w:rsidP="0088068E">
      <w:pPr>
        <w:pStyle w:val="Tytu1"/>
        <w:jc w:val="left"/>
        <w:rPr>
          <w:sz w:val="24"/>
          <w:szCs w:val="24"/>
        </w:rPr>
      </w:pPr>
    </w:p>
    <w:p w:rsidR="00B2017F" w:rsidRPr="004E5FE8" w:rsidRDefault="0088068E" w:rsidP="0088068E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lang w:val="pl-PL"/>
        </w:rPr>
      </w:pPr>
      <w:r w:rsidRPr="004E5FE8">
        <w:rPr>
          <w:rFonts w:asciiTheme="minorHAnsi" w:hAnsiTheme="minorHAnsi" w:cstheme="minorHAnsi"/>
          <w:b/>
          <w:lang w:val="pl-PL"/>
        </w:rPr>
        <w:t>Za</w:t>
      </w:r>
      <w:r w:rsidR="00B2272D" w:rsidRPr="004E5FE8">
        <w:rPr>
          <w:rFonts w:asciiTheme="minorHAnsi" w:hAnsiTheme="minorHAnsi" w:cstheme="minorHAnsi"/>
          <w:b/>
          <w:lang w:val="pl-PL"/>
        </w:rPr>
        <w:t>łącznik nr 5 do S</w:t>
      </w:r>
      <w:r w:rsidRPr="004E5FE8">
        <w:rPr>
          <w:rFonts w:asciiTheme="minorHAnsi" w:hAnsiTheme="minorHAnsi" w:cstheme="minorHAnsi"/>
          <w:b/>
          <w:lang w:val="pl-PL"/>
        </w:rPr>
        <w:t>WZ</w:t>
      </w:r>
    </w:p>
    <w:p w:rsidR="00704D45" w:rsidRPr="00B2272D" w:rsidRDefault="00D7237C" w:rsidP="00226CCA">
      <w:pPr>
        <w:pStyle w:val="Tytu1"/>
        <w:jc w:val="left"/>
        <w:rPr>
          <w:rFonts w:cs="Times New Roman"/>
        </w:rPr>
      </w:pP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  <w:r w:rsidRPr="00B2272D">
        <w:rPr>
          <w:rFonts w:cs="Times New Roman"/>
        </w:rPr>
        <w:tab/>
      </w:r>
    </w:p>
    <w:p w:rsidR="004B49E6" w:rsidRDefault="004B49E6" w:rsidP="004E5FE8">
      <w:pPr>
        <w:spacing w:line="240" w:lineRule="atLeast"/>
        <w:rPr>
          <w:rFonts w:cs="Calibri"/>
          <w:b/>
          <w:sz w:val="18"/>
          <w:szCs w:val="18"/>
        </w:rPr>
      </w:pPr>
      <w:r w:rsidRPr="00C31FD9">
        <w:rPr>
          <w:rFonts w:cs="Calibri"/>
          <w:b/>
          <w:sz w:val="18"/>
          <w:szCs w:val="18"/>
        </w:rPr>
        <w:t xml:space="preserve">WYKONAWCA: </w:t>
      </w:r>
      <w:r>
        <w:rPr>
          <w:rFonts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C31FD9">
        <w:rPr>
          <w:rFonts w:cs="Calibri"/>
          <w:b/>
          <w:sz w:val="18"/>
          <w:szCs w:val="18"/>
        </w:rPr>
        <w:t>(</w:t>
      </w:r>
      <w:proofErr w:type="spellStart"/>
      <w:r w:rsidRPr="00C31FD9">
        <w:rPr>
          <w:rFonts w:cs="Calibri"/>
          <w:b/>
          <w:sz w:val="18"/>
          <w:szCs w:val="18"/>
        </w:rPr>
        <w:t>nazwa</w:t>
      </w:r>
      <w:proofErr w:type="spellEnd"/>
      <w:r w:rsidRPr="00C31FD9">
        <w:rPr>
          <w:rFonts w:cs="Calibri"/>
          <w:b/>
          <w:sz w:val="18"/>
          <w:szCs w:val="18"/>
        </w:rPr>
        <w:t xml:space="preserve"> i </w:t>
      </w:r>
      <w:proofErr w:type="spellStart"/>
      <w:r w:rsidRPr="00C31FD9">
        <w:rPr>
          <w:rFonts w:cs="Calibri"/>
          <w:b/>
          <w:sz w:val="18"/>
          <w:szCs w:val="18"/>
        </w:rPr>
        <w:t>adres</w:t>
      </w:r>
      <w:proofErr w:type="spellEnd"/>
      <w:r w:rsidRPr="00C31FD9">
        <w:rPr>
          <w:rFonts w:cs="Calibri"/>
          <w:b/>
          <w:sz w:val="18"/>
          <w:szCs w:val="18"/>
        </w:rPr>
        <w:t xml:space="preserve"> </w:t>
      </w:r>
      <w:proofErr w:type="spellStart"/>
      <w:r w:rsidRPr="00C31FD9">
        <w:rPr>
          <w:rFonts w:cs="Calibri"/>
          <w:b/>
          <w:sz w:val="18"/>
          <w:szCs w:val="18"/>
        </w:rPr>
        <w:t>Wykonawcy</w:t>
      </w:r>
      <w:proofErr w:type="spellEnd"/>
      <w:r w:rsidRPr="00C31FD9">
        <w:rPr>
          <w:rFonts w:cs="Calibri"/>
          <w:b/>
          <w:sz w:val="18"/>
          <w:szCs w:val="18"/>
        </w:rPr>
        <w:t>/</w:t>
      </w:r>
      <w:proofErr w:type="spellStart"/>
      <w:r w:rsidRPr="00C31FD9">
        <w:rPr>
          <w:rFonts w:cs="Calibri"/>
          <w:b/>
          <w:sz w:val="18"/>
          <w:szCs w:val="18"/>
        </w:rPr>
        <w:t>ów</w:t>
      </w:r>
      <w:proofErr w:type="spellEnd"/>
      <w:r w:rsidRPr="00C31FD9">
        <w:rPr>
          <w:rFonts w:cs="Calibri"/>
          <w:b/>
          <w:sz w:val="18"/>
          <w:szCs w:val="18"/>
        </w:rPr>
        <w:t>)</w:t>
      </w:r>
    </w:p>
    <w:p w:rsidR="004E5FE8" w:rsidRDefault="004E5FE8" w:rsidP="004E5FE8">
      <w:pPr>
        <w:spacing w:line="240" w:lineRule="atLeast"/>
        <w:rPr>
          <w:rFonts w:cs="Calibri"/>
        </w:rPr>
      </w:pPr>
      <w:r>
        <w:rPr>
          <w:rFonts w:cs="Calibri"/>
        </w:rPr>
        <w:t>…………………………………………………….</w:t>
      </w:r>
    </w:p>
    <w:p w:rsidR="004E5FE8" w:rsidRPr="004B49E6" w:rsidRDefault="004E5FE8" w:rsidP="004E5FE8">
      <w:pPr>
        <w:spacing w:line="240" w:lineRule="atLeast"/>
        <w:rPr>
          <w:rFonts w:cs="Calibri"/>
        </w:rPr>
      </w:pPr>
      <w:r>
        <w:rPr>
          <w:rFonts w:cs="Calibri"/>
        </w:rPr>
        <w:t>………………………………………………………</w:t>
      </w:r>
    </w:p>
    <w:p w:rsidR="004E5FE8" w:rsidRPr="004B49E6" w:rsidRDefault="004E5FE8" w:rsidP="004B49E6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8"/>
          <w:szCs w:val="28"/>
        </w:rPr>
      </w:pPr>
      <w:r w:rsidRPr="00C31FD9">
        <w:rPr>
          <w:rFonts w:cs="Calibri"/>
          <w:b/>
          <w:bCs/>
          <w:color w:val="000000"/>
          <w:sz w:val="28"/>
          <w:szCs w:val="28"/>
        </w:rPr>
        <w:t>OŚWIADCZENIE</w:t>
      </w:r>
    </w:p>
    <w:p w:rsidR="004E5FE8" w:rsidRPr="004E5FE8" w:rsidRDefault="004E5FE8" w:rsidP="004E5FE8">
      <w:pPr>
        <w:autoSpaceDE w:val="0"/>
        <w:autoSpaceDN w:val="0"/>
        <w:adjustRightInd w:val="0"/>
        <w:jc w:val="both"/>
        <w:rPr>
          <w:rFonts w:cs="Calibri"/>
          <w:b/>
          <w:bCs/>
          <w:lang w:val="pl-PL"/>
        </w:rPr>
      </w:pPr>
      <w:r w:rsidRPr="004E5FE8">
        <w:rPr>
          <w:rFonts w:cs="Calibri"/>
          <w:b/>
          <w:bCs/>
          <w:color w:val="000000"/>
          <w:lang w:val="pl-PL"/>
        </w:rPr>
        <w:t xml:space="preserve">o przynależności  lub  braku przynależności do tej samej grupy kapitałowej w rozumieniu ustawy  z  dnia 16 lutego 2007 r. o ochronie konkurencji  i  konsumentów </w:t>
      </w:r>
      <w:r w:rsidRPr="004E5FE8">
        <w:rPr>
          <w:rFonts w:cs="Calibri"/>
          <w:b/>
          <w:bCs/>
          <w:lang w:val="pl-PL"/>
        </w:rPr>
        <w:t>(Dz. U. z 2023 r. poz.852)</w:t>
      </w:r>
    </w:p>
    <w:p w:rsidR="004E5FE8" w:rsidRPr="004E5FE8" w:rsidRDefault="004E5FE8" w:rsidP="004E5FE8">
      <w:pPr>
        <w:autoSpaceDE w:val="0"/>
        <w:autoSpaceDN w:val="0"/>
        <w:adjustRightInd w:val="0"/>
        <w:jc w:val="both"/>
        <w:rPr>
          <w:rFonts w:cs="Calibri"/>
          <w:color w:val="000000"/>
          <w:lang w:val="pl-PL"/>
        </w:rPr>
      </w:pPr>
      <w:r w:rsidRPr="004E5FE8">
        <w:rPr>
          <w:rFonts w:cs="Calibri"/>
          <w:color w:val="000000"/>
          <w:lang w:val="pl-PL"/>
        </w:rPr>
        <w:t xml:space="preserve">Dotyczy postępowania o udzielenie </w:t>
      </w:r>
      <w:proofErr w:type="spellStart"/>
      <w:r w:rsidRPr="004E5FE8">
        <w:rPr>
          <w:rFonts w:cs="Calibri"/>
          <w:color w:val="000000"/>
          <w:lang w:val="pl-PL"/>
        </w:rPr>
        <w:t>zamówienia</w:t>
      </w:r>
      <w:proofErr w:type="spellEnd"/>
      <w:r w:rsidRPr="004E5FE8">
        <w:rPr>
          <w:rFonts w:cs="Calibri"/>
          <w:color w:val="000000"/>
          <w:lang w:val="pl-PL"/>
        </w:rPr>
        <w:t xml:space="preserve"> publicznego na:</w:t>
      </w:r>
    </w:p>
    <w:p w:rsidR="004B49E6" w:rsidRPr="003D3EB6" w:rsidRDefault="004B49E6" w:rsidP="004B49E6">
      <w:pPr>
        <w:pStyle w:val="NormalnyWeb"/>
        <w:spacing w:before="0" w:beforeAutospacing="0" w:after="0"/>
        <w:contextualSpacing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3D3EB6">
        <w:rPr>
          <w:rFonts w:asciiTheme="minorHAnsi" w:eastAsia="Calibri" w:hAnsiTheme="minorHAnsi" w:cstheme="minorHAnsi"/>
          <w:b/>
          <w:bCs/>
          <w:sz w:val="22"/>
          <w:szCs w:val="22"/>
          <w:lang w:val="pl-PL"/>
        </w:rPr>
        <w:t xml:space="preserve">Rozwój publicznych e-usług skierowanych do mieszkańców i przedsiębiorców na terenie Gminy Krzanowice” – Dostawa wodomierzy z nałożonymi zaprogramowanymi   modułami  radiowymi </w:t>
      </w:r>
      <w:r w:rsidRPr="003D3EB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             </w:t>
      </w:r>
      <w:r w:rsidRPr="003D3EB6">
        <w:rPr>
          <w:rFonts w:asciiTheme="minorHAnsi" w:eastAsia="Calibri" w:hAnsiTheme="minorHAnsi" w:cstheme="minorHAnsi"/>
          <w:b/>
          <w:bCs/>
          <w:sz w:val="22"/>
          <w:szCs w:val="22"/>
          <w:lang w:val="pl-PL"/>
        </w:rPr>
        <w:t xml:space="preserve"> i odczytowym zestawem inkasenckim.</w:t>
      </w:r>
    </w:p>
    <w:p w:rsidR="004B49E6" w:rsidRPr="00AF3A81" w:rsidRDefault="004B49E6" w:rsidP="004B49E6">
      <w:pPr>
        <w:pStyle w:val="NormalnyWeb"/>
        <w:spacing w:before="0" w:beforeAutospacing="0" w:after="0"/>
        <w:contextualSpacing/>
        <w:jc w:val="center"/>
        <w:rPr>
          <w:rFonts w:eastAsia="Calibri"/>
          <w:b/>
          <w:bCs/>
          <w:color w:val="00B050"/>
          <w:lang w:val="pl-PL"/>
        </w:rPr>
      </w:pPr>
    </w:p>
    <w:p w:rsidR="004E5FE8" w:rsidRPr="004E5FE8" w:rsidRDefault="004E5FE8" w:rsidP="004E5FE8">
      <w:pPr>
        <w:autoSpaceDE w:val="0"/>
        <w:autoSpaceDN w:val="0"/>
        <w:adjustRightInd w:val="0"/>
        <w:jc w:val="both"/>
        <w:rPr>
          <w:rFonts w:cs="Calibri"/>
          <w:color w:val="000000"/>
          <w:lang w:val="pl-PL"/>
        </w:rPr>
      </w:pPr>
      <w:r w:rsidRPr="004E5FE8">
        <w:rPr>
          <w:rFonts w:cs="Calibri"/>
          <w:color w:val="000000"/>
          <w:lang w:val="pl-PL"/>
        </w:rPr>
        <w:t xml:space="preserve">Niniejszym   oświadczam,   </w:t>
      </w:r>
      <w:r w:rsidRPr="004E5FE8">
        <w:rPr>
          <w:rFonts w:cs="Calibri"/>
          <w:b/>
          <w:bCs/>
          <w:color w:val="000000"/>
          <w:lang w:val="pl-PL"/>
        </w:rPr>
        <w:t xml:space="preserve">że   należę/ nie należę   </w:t>
      </w:r>
      <w:r w:rsidRPr="004E5FE8">
        <w:rPr>
          <w:rFonts w:cs="Calibri"/>
          <w:i/>
          <w:iCs/>
          <w:color w:val="000000"/>
          <w:lang w:val="pl-PL"/>
        </w:rPr>
        <w:t xml:space="preserve">(niepotrzebne skreślić)  </w:t>
      </w:r>
      <w:r w:rsidRPr="004E5FE8">
        <w:rPr>
          <w:rFonts w:cs="Calibri"/>
          <w:color w:val="000000"/>
          <w:lang w:val="pl-PL"/>
        </w:rPr>
        <w:t>do tej samej grupy</w:t>
      </w:r>
      <w:r w:rsidR="004B49E6">
        <w:rPr>
          <w:rFonts w:cs="Calibri"/>
          <w:color w:val="000000"/>
          <w:lang w:val="pl-PL"/>
        </w:rPr>
        <w:t xml:space="preserve"> </w:t>
      </w:r>
      <w:r w:rsidRPr="004E5FE8">
        <w:rPr>
          <w:rFonts w:cs="Calibri"/>
          <w:color w:val="000000"/>
          <w:lang w:val="pl-PL"/>
        </w:rPr>
        <w:t xml:space="preserve">kapitałowej, o której mowa w art. 108 ust. 1 </w:t>
      </w:r>
      <w:proofErr w:type="spellStart"/>
      <w:r w:rsidRPr="004E5FE8">
        <w:rPr>
          <w:rFonts w:cs="Calibri"/>
          <w:color w:val="000000"/>
          <w:lang w:val="pl-PL"/>
        </w:rPr>
        <w:t>pkt</w:t>
      </w:r>
      <w:proofErr w:type="spellEnd"/>
      <w:r w:rsidRPr="004E5FE8">
        <w:rPr>
          <w:rFonts w:cs="Calibri"/>
          <w:color w:val="000000"/>
          <w:lang w:val="pl-PL"/>
        </w:rPr>
        <w:t xml:space="preserve"> 5 ustawy </w:t>
      </w:r>
      <w:proofErr w:type="spellStart"/>
      <w:r w:rsidRPr="004E5FE8">
        <w:rPr>
          <w:rFonts w:cs="Calibri"/>
          <w:color w:val="000000"/>
          <w:lang w:val="pl-PL"/>
        </w:rPr>
        <w:t>Pzp</w:t>
      </w:r>
      <w:proofErr w:type="spellEnd"/>
      <w:r w:rsidRPr="004E5FE8">
        <w:rPr>
          <w:rFonts w:cs="Calibri"/>
          <w:color w:val="000000"/>
          <w:lang w:val="pl-PL"/>
        </w:rPr>
        <w:t xml:space="preserve">  z innymi Wykonawcami, którzy złożyli odrębne oferty,  oferty częściowe lub wnioski o dopuszczenie do udziału w niniejszym postępowaniu.</w:t>
      </w:r>
    </w:p>
    <w:p w:rsidR="004E5FE8" w:rsidRPr="004E5FE8" w:rsidRDefault="004E5FE8" w:rsidP="004E5FE8">
      <w:pPr>
        <w:autoSpaceDE w:val="0"/>
        <w:autoSpaceDN w:val="0"/>
        <w:adjustRightInd w:val="0"/>
        <w:jc w:val="both"/>
        <w:rPr>
          <w:rFonts w:cs="Calibri"/>
          <w:color w:val="000000"/>
          <w:lang w:val="pl-PL"/>
        </w:rPr>
      </w:pPr>
      <w:r w:rsidRPr="004E5FE8">
        <w:rPr>
          <w:rFonts w:cs="Calibri"/>
          <w:color w:val="000000"/>
          <w:lang w:val="pl-PL"/>
        </w:rPr>
        <w:t>Wykaz   wykonawców   należących  do   tej  samej  grupy  kapitałowej,  którzy  złożyli  oferty: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400"/>
      </w:tblGrid>
      <w:tr w:rsidR="004E5FE8" w:rsidRPr="00C31FD9" w:rsidTr="008024D4">
        <w:tc>
          <w:tcPr>
            <w:tcW w:w="828" w:type="dxa"/>
          </w:tcPr>
          <w:p w:rsidR="004E5FE8" w:rsidRPr="00C31FD9" w:rsidRDefault="004E5FE8" w:rsidP="008024D4">
            <w:pPr>
              <w:rPr>
                <w:rFonts w:cs="Calibri"/>
                <w:b/>
              </w:rPr>
            </w:pPr>
            <w:proofErr w:type="spellStart"/>
            <w:r w:rsidRPr="00C31FD9">
              <w:rPr>
                <w:rFonts w:cs="Calibri"/>
                <w:b/>
              </w:rPr>
              <w:t>Lp</w:t>
            </w:r>
            <w:proofErr w:type="spellEnd"/>
            <w:r w:rsidRPr="00C31FD9">
              <w:rPr>
                <w:rFonts w:cs="Calibri"/>
                <w:b/>
              </w:rPr>
              <w:t>.</w:t>
            </w:r>
          </w:p>
        </w:tc>
        <w:tc>
          <w:tcPr>
            <w:tcW w:w="8400" w:type="dxa"/>
          </w:tcPr>
          <w:p w:rsidR="004E5FE8" w:rsidRPr="00C31FD9" w:rsidRDefault="004E5FE8" w:rsidP="008024D4">
            <w:pPr>
              <w:jc w:val="center"/>
              <w:rPr>
                <w:rFonts w:cs="Calibri"/>
                <w:b/>
              </w:rPr>
            </w:pPr>
            <w:proofErr w:type="spellStart"/>
            <w:r w:rsidRPr="00C31FD9">
              <w:rPr>
                <w:rFonts w:cs="Calibri"/>
                <w:b/>
              </w:rPr>
              <w:t>Wskazanie</w:t>
            </w:r>
            <w:proofErr w:type="spellEnd"/>
            <w:r w:rsidRPr="00C31FD9">
              <w:rPr>
                <w:rFonts w:cs="Calibri"/>
                <w:b/>
              </w:rPr>
              <w:t xml:space="preserve"> </w:t>
            </w:r>
            <w:proofErr w:type="spellStart"/>
            <w:r w:rsidRPr="00C31FD9">
              <w:rPr>
                <w:rFonts w:cs="Calibri"/>
                <w:b/>
              </w:rPr>
              <w:t>Wykonawcy</w:t>
            </w:r>
            <w:proofErr w:type="spellEnd"/>
          </w:p>
          <w:p w:rsidR="004E5FE8" w:rsidRPr="00C31FD9" w:rsidRDefault="004E5FE8" w:rsidP="008024D4">
            <w:pPr>
              <w:jc w:val="center"/>
              <w:rPr>
                <w:rFonts w:cs="Calibri"/>
                <w:b/>
              </w:rPr>
            </w:pPr>
          </w:p>
        </w:tc>
      </w:tr>
      <w:tr w:rsidR="004E5FE8" w:rsidRPr="00C31FD9" w:rsidTr="008024D4">
        <w:tc>
          <w:tcPr>
            <w:tcW w:w="828" w:type="dxa"/>
          </w:tcPr>
          <w:p w:rsidR="004E5FE8" w:rsidRPr="00C31FD9" w:rsidRDefault="004E5FE8" w:rsidP="008024D4">
            <w:pPr>
              <w:rPr>
                <w:rFonts w:cs="Calibri"/>
              </w:rPr>
            </w:pPr>
          </w:p>
        </w:tc>
        <w:tc>
          <w:tcPr>
            <w:tcW w:w="8400" w:type="dxa"/>
          </w:tcPr>
          <w:p w:rsidR="004E5FE8" w:rsidRPr="00C31FD9" w:rsidRDefault="004E5FE8" w:rsidP="008024D4">
            <w:pPr>
              <w:rPr>
                <w:rFonts w:cs="Calibri"/>
              </w:rPr>
            </w:pPr>
          </w:p>
        </w:tc>
      </w:tr>
      <w:tr w:rsidR="004E5FE8" w:rsidRPr="00C31FD9" w:rsidTr="008024D4">
        <w:tc>
          <w:tcPr>
            <w:tcW w:w="828" w:type="dxa"/>
          </w:tcPr>
          <w:p w:rsidR="004E5FE8" w:rsidRPr="00C31FD9" w:rsidRDefault="004E5FE8" w:rsidP="008024D4">
            <w:pPr>
              <w:rPr>
                <w:rFonts w:cs="Calibri"/>
              </w:rPr>
            </w:pPr>
          </w:p>
        </w:tc>
        <w:tc>
          <w:tcPr>
            <w:tcW w:w="8400" w:type="dxa"/>
          </w:tcPr>
          <w:p w:rsidR="004E5FE8" w:rsidRPr="00C31FD9" w:rsidRDefault="004E5FE8" w:rsidP="008024D4">
            <w:pPr>
              <w:rPr>
                <w:rFonts w:cs="Calibri"/>
              </w:rPr>
            </w:pPr>
          </w:p>
        </w:tc>
      </w:tr>
    </w:tbl>
    <w:p w:rsidR="004E5FE8" w:rsidRPr="00C31FD9" w:rsidRDefault="004E5FE8" w:rsidP="004E5FE8">
      <w:pPr>
        <w:rPr>
          <w:rFonts w:cs="Calibri"/>
        </w:rPr>
      </w:pPr>
    </w:p>
    <w:p w:rsidR="004E5FE8" w:rsidRPr="00F21B85" w:rsidRDefault="004E5FE8" w:rsidP="004E5FE8">
      <w:pPr>
        <w:autoSpaceDE w:val="0"/>
        <w:autoSpaceDN w:val="0"/>
        <w:adjustRightInd w:val="0"/>
        <w:jc w:val="both"/>
        <w:rPr>
          <w:rFonts w:cs="Calibri"/>
          <w:bCs/>
          <w:color w:val="000000"/>
          <w:lang w:val="pl-PL"/>
        </w:rPr>
      </w:pPr>
      <w:r w:rsidRPr="00F21B85">
        <w:rPr>
          <w:rFonts w:cs="Calibri"/>
          <w:b/>
          <w:bCs/>
          <w:color w:val="000000"/>
          <w:lang w:val="pl-PL"/>
        </w:rPr>
        <w:t xml:space="preserve"> </w:t>
      </w:r>
      <w:r w:rsidRPr="00F21B85">
        <w:rPr>
          <w:rFonts w:cs="Calibri"/>
          <w:bCs/>
          <w:color w:val="000000"/>
          <w:lang w:val="pl-PL"/>
        </w:rPr>
        <w:t xml:space="preserve">Wraz  ze  złożeniem  oświadczenia,  Wykonawca  może  przedstawić  dowody,  że  powiązania                       z  innym wykonawcą  nie  prowadzą  do  zakłócenia konkurencji w postępowaniu o udzielenie               </w:t>
      </w:r>
      <w:proofErr w:type="spellStart"/>
      <w:r w:rsidRPr="00F21B85">
        <w:rPr>
          <w:rFonts w:cs="Calibri"/>
          <w:bCs/>
          <w:color w:val="000000"/>
          <w:lang w:val="pl-PL"/>
        </w:rPr>
        <w:t>zamówienia</w:t>
      </w:r>
      <w:proofErr w:type="spellEnd"/>
      <w:r w:rsidRPr="00F21B85">
        <w:rPr>
          <w:rFonts w:cs="Calibri"/>
          <w:bCs/>
          <w:color w:val="000000"/>
          <w:lang w:val="pl-PL"/>
        </w:rPr>
        <w:t>.</w:t>
      </w:r>
    </w:p>
    <w:p w:rsidR="004E5FE8" w:rsidRPr="00F21B85" w:rsidRDefault="004E5FE8" w:rsidP="004E5FE8">
      <w:pPr>
        <w:ind w:left="567" w:hanging="567"/>
        <w:rPr>
          <w:rFonts w:cs="Calibri"/>
          <w:b/>
          <w:lang w:val="pl-PL"/>
        </w:rPr>
      </w:pPr>
      <w:r w:rsidRPr="00F21B85">
        <w:rPr>
          <w:rFonts w:cs="Calibri"/>
          <w:b/>
          <w:lang w:val="pl-PL"/>
        </w:rPr>
        <w:tab/>
      </w:r>
      <w:r w:rsidRPr="00F21B85">
        <w:rPr>
          <w:rFonts w:cs="Calibri"/>
          <w:b/>
          <w:lang w:val="pl-PL"/>
        </w:rPr>
        <w:tab/>
      </w:r>
      <w:r w:rsidRPr="00F21B85">
        <w:rPr>
          <w:rFonts w:cs="Calibri"/>
          <w:b/>
          <w:lang w:val="pl-PL"/>
        </w:rPr>
        <w:tab/>
      </w:r>
    </w:p>
    <w:p w:rsidR="00704D45" w:rsidRPr="00F21B85" w:rsidRDefault="004E5FE8" w:rsidP="004E5FE8">
      <w:pPr>
        <w:autoSpaceDE w:val="0"/>
        <w:autoSpaceDN w:val="0"/>
        <w:adjustRightInd w:val="0"/>
        <w:jc w:val="both"/>
        <w:rPr>
          <w:rFonts w:cs="Calibri"/>
          <w:i/>
          <w:color w:val="000000"/>
          <w:lang w:val="pl-PL"/>
        </w:rPr>
      </w:pPr>
      <w:r w:rsidRPr="00F21B85">
        <w:rPr>
          <w:rFonts w:cs="Calibri"/>
          <w:b/>
          <w:i/>
          <w:color w:val="000000"/>
          <w:lang w:val="pl-PL"/>
        </w:rPr>
        <w:t>*</w:t>
      </w:r>
      <w:r w:rsidRPr="00F21B85">
        <w:rPr>
          <w:rFonts w:cs="Calibri"/>
          <w:i/>
          <w:color w:val="000000"/>
          <w:lang w:val="pl-PL"/>
        </w:rPr>
        <w:t xml:space="preserve"> Oświadczenie składa się, pod rygorem nieważności, w formie elektronicznej (opatrzonej kwalifikowanym podpisem elektronicznym) lub w postaci elektronicznej (opatrzonej podpisem zaufanym lub podpisem osobistym)</w:t>
      </w:r>
    </w:p>
    <w:sectPr w:rsidR="00704D45" w:rsidRPr="00F21B85" w:rsidSect="00066695">
      <w:headerReference w:type="default" r:id="rId8"/>
      <w:pgSz w:w="12240" w:h="15840"/>
      <w:pgMar w:top="1417" w:right="1417" w:bottom="1417" w:left="1417" w:header="284" w:footer="5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51F" w:rsidRDefault="0036351F" w:rsidP="00066695">
      <w:pPr>
        <w:spacing w:after="0" w:line="240" w:lineRule="auto"/>
      </w:pPr>
      <w:r>
        <w:separator/>
      </w:r>
    </w:p>
  </w:endnote>
  <w:endnote w:type="continuationSeparator" w:id="0">
    <w:p w:rsidR="0036351F" w:rsidRDefault="0036351F" w:rsidP="0006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51F" w:rsidRDefault="0036351F" w:rsidP="00066695">
      <w:pPr>
        <w:spacing w:after="0" w:line="240" w:lineRule="auto"/>
      </w:pPr>
      <w:r>
        <w:separator/>
      </w:r>
    </w:p>
  </w:footnote>
  <w:footnote w:type="continuationSeparator" w:id="0">
    <w:p w:rsidR="0036351F" w:rsidRDefault="0036351F" w:rsidP="00066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B85" w:rsidRDefault="00BC5E8D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4.75pt;height:50.25pt">
          <v:imagedata r:id="rId1" o:title="FE SL kolor poziom b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495FE0"/>
    <w:multiLevelType w:val="hybridMultilevel"/>
    <w:tmpl w:val="CD3AA3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E7D4B38"/>
    <w:multiLevelType w:val="hybridMultilevel"/>
    <w:tmpl w:val="B2781B9C"/>
    <w:lvl w:ilvl="0" w:tplc="873A224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D45"/>
    <w:rsid w:val="00012F95"/>
    <w:rsid w:val="000327D3"/>
    <w:rsid w:val="000416AD"/>
    <w:rsid w:val="00066695"/>
    <w:rsid w:val="00076823"/>
    <w:rsid w:val="00080E25"/>
    <w:rsid w:val="001330AC"/>
    <w:rsid w:val="001463D3"/>
    <w:rsid w:val="001478EB"/>
    <w:rsid w:val="00156BD8"/>
    <w:rsid w:val="001736C0"/>
    <w:rsid w:val="00177A58"/>
    <w:rsid w:val="00190AA2"/>
    <w:rsid w:val="00197C08"/>
    <w:rsid w:val="001B00F6"/>
    <w:rsid w:val="001E5115"/>
    <w:rsid w:val="001F1CEF"/>
    <w:rsid w:val="0022304B"/>
    <w:rsid w:val="00226CCA"/>
    <w:rsid w:val="002321D8"/>
    <w:rsid w:val="00277B82"/>
    <w:rsid w:val="002C0F2B"/>
    <w:rsid w:val="002D29F6"/>
    <w:rsid w:val="002D73AA"/>
    <w:rsid w:val="0031789B"/>
    <w:rsid w:val="00334C89"/>
    <w:rsid w:val="0036351F"/>
    <w:rsid w:val="003C6C4B"/>
    <w:rsid w:val="003D1FAF"/>
    <w:rsid w:val="003D3EB6"/>
    <w:rsid w:val="003D4E86"/>
    <w:rsid w:val="003E2999"/>
    <w:rsid w:val="00413284"/>
    <w:rsid w:val="004323B1"/>
    <w:rsid w:val="0045577C"/>
    <w:rsid w:val="00465B2C"/>
    <w:rsid w:val="00490D64"/>
    <w:rsid w:val="00497326"/>
    <w:rsid w:val="004B02C3"/>
    <w:rsid w:val="004B49E6"/>
    <w:rsid w:val="004E5FE8"/>
    <w:rsid w:val="00517192"/>
    <w:rsid w:val="00526815"/>
    <w:rsid w:val="00543D0A"/>
    <w:rsid w:val="00547274"/>
    <w:rsid w:val="005558A8"/>
    <w:rsid w:val="00570525"/>
    <w:rsid w:val="005A7DEF"/>
    <w:rsid w:val="005B0F68"/>
    <w:rsid w:val="005C26CE"/>
    <w:rsid w:val="005E0560"/>
    <w:rsid w:val="005E6B70"/>
    <w:rsid w:val="00624019"/>
    <w:rsid w:val="006276DA"/>
    <w:rsid w:val="00643887"/>
    <w:rsid w:val="00653D1D"/>
    <w:rsid w:val="006541C6"/>
    <w:rsid w:val="00654357"/>
    <w:rsid w:val="00697C0A"/>
    <w:rsid w:val="006A6278"/>
    <w:rsid w:val="006E4353"/>
    <w:rsid w:val="00704D45"/>
    <w:rsid w:val="00740FC5"/>
    <w:rsid w:val="0075506C"/>
    <w:rsid w:val="00775275"/>
    <w:rsid w:val="007D0F0F"/>
    <w:rsid w:val="007D67D9"/>
    <w:rsid w:val="007E2063"/>
    <w:rsid w:val="007F2CB0"/>
    <w:rsid w:val="00866836"/>
    <w:rsid w:val="0088068E"/>
    <w:rsid w:val="008A7217"/>
    <w:rsid w:val="008C1FBE"/>
    <w:rsid w:val="008C365D"/>
    <w:rsid w:val="008F42E3"/>
    <w:rsid w:val="009236DF"/>
    <w:rsid w:val="00926E1C"/>
    <w:rsid w:val="009426B7"/>
    <w:rsid w:val="00943656"/>
    <w:rsid w:val="0095533F"/>
    <w:rsid w:val="009628D4"/>
    <w:rsid w:val="009B2BEF"/>
    <w:rsid w:val="009E1FE9"/>
    <w:rsid w:val="009F1835"/>
    <w:rsid w:val="00A06D64"/>
    <w:rsid w:val="00A34FF2"/>
    <w:rsid w:val="00A37FA6"/>
    <w:rsid w:val="00A91605"/>
    <w:rsid w:val="00AE1397"/>
    <w:rsid w:val="00B2017F"/>
    <w:rsid w:val="00B21C80"/>
    <w:rsid w:val="00B2272D"/>
    <w:rsid w:val="00B42FE6"/>
    <w:rsid w:val="00B43B43"/>
    <w:rsid w:val="00B63D4A"/>
    <w:rsid w:val="00B673ED"/>
    <w:rsid w:val="00B91AB1"/>
    <w:rsid w:val="00BA4352"/>
    <w:rsid w:val="00BB0DD6"/>
    <w:rsid w:val="00BC5E8D"/>
    <w:rsid w:val="00C248D7"/>
    <w:rsid w:val="00C30130"/>
    <w:rsid w:val="00C318F8"/>
    <w:rsid w:val="00C4456B"/>
    <w:rsid w:val="00C63EE9"/>
    <w:rsid w:val="00C67910"/>
    <w:rsid w:val="00C83B9D"/>
    <w:rsid w:val="00C849C6"/>
    <w:rsid w:val="00C97F86"/>
    <w:rsid w:val="00CC19F0"/>
    <w:rsid w:val="00D00B6D"/>
    <w:rsid w:val="00D24691"/>
    <w:rsid w:val="00D7237C"/>
    <w:rsid w:val="00D96D5F"/>
    <w:rsid w:val="00DA4B38"/>
    <w:rsid w:val="00DB329E"/>
    <w:rsid w:val="00DC168F"/>
    <w:rsid w:val="00DF7E3E"/>
    <w:rsid w:val="00E44CC2"/>
    <w:rsid w:val="00E757CB"/>
    <w:rsid w:val="00EA63CF"/>
    <w:rsid w:val="00EC35CF"/>
    <w:rsid w:val="00F07B50"/>
    <w:rsid w:val="00F21B85"/>
    <w:rsid w:val="00F81533"/>
    <w:rsid w:val="00F83BC5"/>
    <w:rsid w:val="00FB3364"/>
    <w:rsid w:val="00FE35E1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4D45"/>
    <w:pPr>
      <w:spacing w:after="200" w:line="276" w:lineRule="auto"/>
    </w:pPr>
    <w:rPr>
      <w:sz w:val="22"/>
      <w:szCs w:val="22"/>
      <w:lang w:val="en-GB" w:eastAsia="en-US"/>
    </w:rPr>
  </w:style>
  <w:style w:type="paragraph" w:styleId="Nagwek2">
    <w:name w:val="heading 2"/>
    <w:basedOn w:val="Normalny"/>
    <w:next w:val="Normalny"/>
    <w:qFormat/>
    <w:rsid w:val="00CC19F0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0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7D0F0F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D7237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D7237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sid w:val="00CC19F0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NormalnyWeb">
    <w:name w:val="Normal (Web)"/>
    <w:basedOn w:val="Normalny"/>
    <w:link w:val="NormalnyWebZnak"/>
    <w:rsid w:val="00413284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/>
    </w:rPr>
  </w:style>
  <w:style w:type="paragraph" w:customStyle="1" w:styleId="Standard">
    <w:name w:val="Standard"/>
    <w:rsid w:val="00624019"/>
    <w:pPr>
      <w:widowControl w:val="0"/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Nagwek">
    <w:name w:val="header"/>
    <w:basedOn w:val="Normalny"/>
    <w:link w:val="NagwekZnak"/>
    <w:unhideWhenUsed/>
    <w:rsid w:val="00066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66695"/>
    <w:rPr>
      <w:sz w:val="22"/>
      <w:szCs w:val="22"/>
      <w:lang w:val="en-GB" w:eastAsia="en-US"/>
    </w:rPr>
  </w:style>
  <w:style w:type="paragraph" w:styleId="Stopka">
    <w:name w:val="footer"/>
    <w:basedOn w:val="Normalny"/>
    <w:link w:val="StopkaZnak"/>
    <w:uiPriority w:val="99"/>
    <w:unhideWhenUsed/>
    <w:rsid w:val="0006669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66695"/>
    <w:rPr>
      <w:sz w:val="22"/>
      <w:szCs w:val="22"/>
      <w:lang w:val="en-GB" w:eastAsia="en-US"/>
    </w:rPr>
  </w:style>
  <w:style w:type="character" w:styleId="Hipercze">
    <w:name w:val="Hyperlink"/>
    <w:uiPriority w:val="99"/>
    <w:semiHidden/>
    <w:unhideWhenUsed/>
    <w:rsid w:val="00A06D64"/>
    <w:rPr>
      <w:color w:val="0000FF"/>
      <w:u w:val="single"/>
    </w:rPr>
  </w:style>
  <w:style w:type="paragraph" w:styleId="Akapitzlist">
    <w:name w:val="List Paragraph"/>
    <w:basedOn w:val="Normalny"/>
    <w:qFormat/>
    <w:rsid w:val="00B227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nyWebZnak">
    <w:name w:val="Normalny (Web) Znak"/>
    <w:link w:val="NormalnyWeb"/>
    <w:locked/>
    <w:rsid w:val="004B49E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9F453-D3ED-4FA8-877C-865409F0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mkaluza</dc:creator>
  <cp:lastModifiedBy>Użytkownik systemu Windows</cp:lastModifiedBy>
  <cp:revision>25</cp:revision>
  <cp:lastPrinted>2021-12-27T11:17:00Z</cp:lastPrinted>
  <dcterms:created xsi:type="dcterms:W3CDTF">2021-03-01T10:38:00Z</dcterms:created>
  <dcterms:modified xsi:type="dcterms:W3CDTF">2026-04-07T09:02:00Z</dcterms:modified>
</cp:coreProperties>
</file>